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CA44" w14:textId="3FC6781D" w:rsidR="00C7704D" w:rsidRPr="00861902" w:rsidRDefault="00780454" w:rsidP="00861902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>Category 1 – 6:</w:t>
      </w:r>
      <w:r>
        <w:rPr>
          <w:rFonts w:ascii="Arial" w:hAnsi="Arial" w:cs="Arial"/>
          <w:b/>
          <w:sz w:val="36"/>
          <w:szCs w:val="36"/>
          <w:u w:val="single"/>
        </w:rPr>
        <w:t xml:space="preserve"> Product Template</w:t>
      </w:r>
      <w:r w:rsidRPr="00AA45D2">
        <w:rPr>
          <w:rFonts w:ascii="Arial" w:hAnsi="Arial" w:cs="Arial"/>
          <w:sz w:val="20"/>
          <w:u w:val="single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 w:rsidRPr="00AA45D2">
        <w:rPr>
          <w:rFonts w:ascii="Arial" w:hAnsi="Arial" w:cs="Arial"/>
          <w:sz w:val="28"/>
          <w:szCs w:val="28"/>
          <w:u w:val="single"/>
        </w:rPr>
        <w:t xml:space="preserve">  </w:t>
      </w:r>
      <w:r w:rsidR="00C7704D">
        <w:rPr>
          <w:rFonts w:ascii="Arial" w:hAnsi="Arial" w:cs="Arial"/>
          <w:sz w:val="28"/>
          <w:szCs w:val="28"/>
          <w:u w:val="single"/>
        </w:rPr>
        <w:t xml:space="preserve">                </w:t>
      </w:r>
      <w:r w:rsidRPr="00C7704D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C7704D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C7704D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71A175B4" w14:textId="77777777" w:rsidR="00780454" w:rsidRDefault="00780454" w:rsidP="003668F9">
      <w:pPr>
        <w:tabs>
          <w:tab w:val="left" w:pos="10224"/>
        </w:tabs>
        <w:ind w:right="3098"/>
        <w:jc w:val="both"/>
        <w:rPr>
          <w:rFonts w:ascii="Arial" w:hAnsi="Arial" w:cs="Arial"/>
          <w:b/>
          <w:sz w:val="20"/>
        </w:rPr>
      </w:pPr>
    </w:p>
    <w:p w14:paraId="55B237EE" w14:textId="3CEB8024" w:rsidR="003668F9" w:rsidRPr="003668F9" w:rsidRDefault="003668F9" w:rsidP="003668F9">
      <w:pPr>
        <w:tabs>
          <w:tab w:val="left" w:pos="10224"/>
        </w:tabs>
        <w:ind w:right="3098"/>
        <w:jc w:val="both"/>
        <w:rPr>
          <w:rFonts w:ascii="Arial" w:hAnsi="Arial" w:cs="Arial"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3668F9">
      <w:pPr>
        <w:ind w:right="3626"/>
        <w:jc w:val="both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3668F9">
      <w:pPr>
        <w:tabs>
          <w:tab w:val="left" w:pos="10198"/>
        </w:tabs>
        <w:ind w:right="3626"/>
        <w:jc w:val="both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3668F9">
      <w:pPr>
        <w:ind w:right="3626"/>
        <w:jc w:val="both"/>
        <w:rPr>
          <w:rFonts w:ascii="Arial" w:hAnsi="Arial" w:cs="Arial"/>
          <w:b/>
          <w:sz w:val="20"/>
        </w:rPr>
      </w:pPr>
    </w:p>
    <w:p w14:paraId="62EA8BD9" w14:textId="11CB4FF0" w:rsidR="00BE43BF" w:rsidRDefault="003668F9" w:rsidP="003668F9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  <w:r w:rsidR="00861902">
        <w:rPr>
          <w:rFonts w:ascii="Arial" w:hAnsi="Arial" w:cs="Arial"/>
          <w:b/>
          <w:sz w:val="20"/>
          <w:u w:val="single"/>
        </w:rPr>
        <w:br/>
      </w:r>
    </w:p>
    <w:p w14:paraId="28114CC9" w14:textId="14D30FA0" w:rsidR="00D71FCB" w:rsidRDefault="00D71FCB" w:rsidP="00D71FCB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Chosen Category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3668F9">
      <w:pPr>
        <w:tabs>
          <w:tab w:val="left" w:pos="10198"/>
        </w:tabs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D557C2">
        <w:tc>
          <w:tcPr>
            <w:tcW w:w="10224" w:type="dxa"/>
            <w:shd w:val="clear" w:color="auto" w:fill="808080"/>
            <w:vAlign w:val="center"/>
          </w:tcPr>
          <w:p w14:paraId="5C313741" w14:textId="4BBB6E5E" w:rsidR="00BE0FA7" w:rsidRPr="00D557C2" w:rsidRDefault="00BE0FA7" w:rsidP="00D557C2">
            <w:pPr>
              <w:ind w:right="3266"/>
              <w:rPr>
                <w:rFonts w:ascii="Arial" w:hAnsi="Arial" w:cs="Arial"/>
                <w:b/>
                <w:color w:val="FFFFFF"/>
                <w:sz w:val="20"/>
              </w:rPr>
            </w:pPr>
            <w:r w:rsidRPr="00D557C2">
              <w:rPr>
                <w:rFonts w:ascii="Arial" w:hAnsi="Arial" w:cs="Arial"/>
                <w:b/>
                <w:color w:val="FFFFFF"/>
                <w:sz w:val="20"/>
              </w:rPr>
              <w:t xml:space="preserve">Product Category </w:t>
            </w:r>
            <w:r w:rsidRPr="00D557C2">
              <w:rPr>
                <w:rFonts w:ascii="Arial" w:hAnsi="Arial" w:cs="Arial"/>
                <w:color w:val="FFFFFF"/>
                <w:sz w:val="20"/>
              </w:rPr>
              <w:t>(Choose 1)</w:t>
            </w:r>
          </w:p>
        </w:tc>
      </w:tr>
      <w:tr w:rsidR="00BE0FA7" w14:paraId="20217F50" w14:textId="77777777" w:rsidTr="00D557C2">
        <w:tc>
          <w:tcPr>
            <w:tcW w:w="10224" w:type="dxa"/>
            <w:shd w:val="clear" w:color="auto" w:fill="auto"/>
            <w:vAlign w:val="center"/>
          </w:tcPr>
          <w:p w14:paraId="125D4B61" w14:textId="24908F60" w:rsidR="00BE0FA7" w:rsidRPr="00D557C2" w:rsidRDefault="00BE0FA7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1.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Food/Beverage</w:t>
            </w:r>
            <w:r w:rsidRPr="00D557C2">
              <w:rPr>
                <w:rFonts w:ascii="Arial" w:hAnsi="Arial" w:cs="Arial"/>
                <w:sz w:val="20"/>
              </w:rPr>
              <w:tab/>
              <w:t>- processing, packaging, dispensing, merchandising, promotion, display</w:t>
            </w:r>
          </w:p>
        </w:tc>
      </w:tr>
      <w:tr w:rsidR="00BE0FA7" w14:paraId="5631A54F" w14:textId="77777777" w:rsidTr="00D557C2">
        <w:tc>
          <w:tcPr>
            <w:tcW w:w="10224" w:type="dxa"/>
            <w:shd w:val="clear" w:color="auto" w:fill="auto"/>
            <w:vAlign w:val="center"/>
          </w:tcPr>
          <w:p w14:paraId="401DE6F2" w14:textId="78216598" w:rsidR="00BE0FA7" w:rsidRPr="00D557C2" w:rsidRDefault="00BE0FA7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2.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Primary</w:t>
            </w:r>
            <w:r w:rsidRPr="00D557C2">
              <w:rPr>
                <w:rFonts w:ascii="Arial" w:hAnsi="Arial" w:cs="Arial"/>
                <w:sz w:val="20"/>
              </w:rPr>
              <w:tab/>
              <w:t>- agricultural, horticultural, packaging, display</w:t>
            </w:r>
          </w:p>
        </w:tc>
      </w:tr>
      <w:tr w:rsidR="00BE0FA7" w14:paraId="0CF951D1" w14:textId="77777777" w:rsidTr="00D557C2">
        <w:tc>
          <w:tcPr>
            <w:tcW w:w="10224" w:type="dxa"/>
            <w:shd w:val="clear" w:color="auto" w:fill="auto"/>
            <w:vAlign w:val="center"/>
          </w:tcPr>
          <w:p w14:paraId="499FA7E8" w14:textId="2F2D9A44" w:rsidR="00BE0FA7" w:rsidRPr="00D557C2" w:rsidRDefault="00BE0FA7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3.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Industrial</w:t>
            </w:r>
            <w:r w:rsidRPr="00D557C2">
              <w:rPr>
                <w:rFonts w:ascii="Arial" w:hAnsi="Arial" w:cs="Arial"/>
                <w:sz w:val="20"/>
              </w:rPr>
              <w:tab/>
              <w:t>- products to be further processed, components, packaging, display, promotion</w:t>
            </w:r>
          </w:p>
        </w:tc>
      </w:tr>
      <w:tr w:rsidR="006405D0" w14:paraId="3193D488" w14:textId="77777777" w:rsidTr="00D557C2">
        <w:tc>
          <w:tcPr>
            <w:tcW w:w="10224" w:type="dxa"/>
            <w:shd w:val="clear" w:color="auto" w:fill="auto"/>
            <w:vAlign w:val="center"/>
          </w:tcPr>
          <w:p w14:paraId="53C46CEE" w14:textId="77FD4959" w:rsidR="006405D0" w:rsidRPr="00D557C2" w:rsidRDefault="000E52D4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4.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Building</w:t>
            </w:r>
            <w:r w:rsidRPr="00D557C2">
              <w:rPr>
                <w:rFonts w:ascii="Arial" w:hAnsi="Arial" w:cs="Arial"/>
                <w:sz w:val="20"/>
              </w:rPr>
              <w:tab/>
              <w:t>- pipes, profiles, fixtures, fittings, building components</w:t>
            </w:r>
          </w:p>
        </w:tc>
      </w:tr>
      <w:tr w:rsidR="000E52D4" w14:paraId="72166E30" w14:textId="77777777" w:rsidTr="00D557C2">
        <w:tc>
          <w:tcPr>
            <w:tcW w:w="10224" w:type="dxa"/>
            <w:shd w:val="clear" w:color="auto" w:fill="auto"/>
            <w:vAlign w:val="center"/>
          </w:tcPr>
          <w:p w14:paraId="523FBBDA" w14:textId="297DF7F1" w:rsidR="000E52D4" w:rsidRPr="00D557C2" w:rsidRDefault="000E52D4" w:rsidP="00D557C2">
            <w:pPr>
              <w:tabs>
                <w:tab w:val="left" w:pos="284"/>
                <w:tab w:val="left" w:pos="2272"/>
                <w:tab w:val="left" w:pos="2552"/>
              </w:tabs>
              <w:ind w:left="2694" w:right="-851" w:hanging="2694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5.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Consumer Products</w:t>
            </w:r>
            <w:r w:rsidRPr="00D557C2">
              <w:rPr>
                <w:rFonts w:ascii="Arial" w:hAnsi="Arial" w:cs="Arial"/>
                <w:sz w:val="20"/>
              </w:rPr>
              <w:tab/>
              <w:t>-</w:t>
            </w:r>
            <w:r w:rsidR="00302991" w:rsidRPr="00D557C2">
              <w:rPr>
                <w:rFonts w:ascii="Arial" w:hAnsi="Arial" w:cs="Arial"/>
                <w:sz w:val="20"/>
              </w:rPr>
              <w:t xml:space="preserve"> </w:t>
            </w:r>
            <w:r w:rsidRPr="00D557C2">
              <w:rPr>
                <w:rFonts w:ascii="Arial" w:hAnsi="Arial" w:cs="Arial"/>
                <w:sz w:val="20"/>
              </w:rPr>
              <w:t>pro</w:t>
            </w:r>
            <w:r w:rsidR="007C0E05" w:rsidRPr="00D557C2">
              <w:rPr>
                <w:rFonts w:ascii="Arial" w:hAnsi="Arial" w:cs="Arial"/>
                <w:sz w:val="20"/>
              </w:rPr>
              <w:t>ducts sold to consumer incl.</w:t>
            </w:r>
            <w:r w:rsidRPr="00D557C2">
              <w:rPr>
                <w:rFonts w:ascii="Arial" w:hAnsi="Arial" w:cs="Arial"/>
                <w:sz w:val="20"/>
              </w:rPr>
              <w:t xml:space="preserve"> appliances, </w:t>
            </w:r>
            <w:r w:rsidR="007C0E05" w:rsidRPr="00D557C2">
              <w:rPr>
                <w:rFonts w:ascii="Arial" w:hAnsi="Arial" w:cs="Arial"/>
                <w:sz w:val="20"/>
              </w:rPr>
              <w:t>bathroom/kitchenware packaging,</w:t>
            </w:r>
            <w:r w:rsidR="00F2035F" w:rsidRPr="00D557C2">
              <w:rPr>
                <w:rFonts w:ascii="Arial" w:hAnsi="Arial" w:cs="Arial"/>
                <w:sz w:val="20"/>
              </w:rPr>
              <w:t xml:space="preserve"> </w:t>
            </w:r>
            <w:r w:rsidRPr="00D557C2">
              <w:rPr>
                <w:rFonts w:ascii="Arial" w:hAnsi="Arial" w:cs="Arial"/>
                <w:sz w:val="20"/>
              </w:rPr>
              <w:t>display</w:t>
            </w:r>
          </w:p>
        </w:tc>
      </w:tr>
      <w:tr w:rsidR="000E52D4" w14:paraId="23630978" w14:textId="77777777" w:rsidTr="00D557C2">
        <w:tc>
          <w:tcPr>
            <w:tcW w:w="10224" w:type="dxa"/>
            <w:shd w:val="clear" w:color="auto" w:fill="auto"/>
            <w:vAlign w:val="center"/>
          </w:tcPr>
          <w:p w14:paraId="618E1907" w14:textId="0CA431F3" w:rsidR="000E52D4" w:rsidRPr="00D557C2" w:rsidRDefault="000E52D4" w:rsidP="00D557C2">
            <w:pPr>
              <w:tabs>
                <w:tab w:val="left" w:pos="284"/>
                <w:tab w:val="left" w:pos="2272"/>
                <w:tab w:val="left" w:pos="2552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6.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Personal Care</w:t>
            </w:r>
            <w:r w:rsidRPr="00D557C2">
              <w:rPr>
                <w:rFonts w:ascii="Arial" w:hAnsi="Arial" w:cs="Arial"/>
                <w:sz w:val="20"/>
              </w:rPr>
              <w:tab/>
              <w:t>- products, components, packaging, display</w:t>
            </w:r>
          </w:p>
        </w:tc>
      </w:tr>
      <w:tr w:rsidR="000E52D4" w14:paraId="25F70A44" w14:textId="77777777" w:rsidTr="00D557C2">
        <w:tc>
          <w:tcPr>
            <w:tcW w:w="10224" w:type="dxa"/>
            <w:shd w:val="clear" w:color="auto" w:fill="auto"/>
            <w:vAlign w:val="center"/>
          </w:tcPr>
          <w:p w14:paraId="296F17F6" w14:textId="0441F094" w:rsidR="000E52D4" w:rsidRDefault="000E52D4" w:rsidP="00D557C2">
            <w:pPr>
              <w:tabs>
                <w:tab w:val="left" w:pos="284"/>
                <w:tab w:val="left" w:pos="2272"/>
                <w:tab w:val="left" w:pos="10198"/>
              </w:tabs>
            </w:pPr>
            <w:r w:rsidRPr="00D557C2">
              <w:rPr>
                <w:rFonts w:ascii="Arial" w:hAnsi="Arial" w:cs="Arial"/>
                <w:b/>
                <w:sz w:val="20"/>
              </w:rPr>
              <w:t xml:space="preserve">7. </w:t>
            </w:r>
            <w:r w:rsidRPr="00D557C2">
              <w:rPr>
                <w:rFonts w:ascii="Arial" w:hAnsi="Arial" w:cs="Arial"/>
                <w:b/>
                <w:sz w:val="20"/>
              </w:rPr>
              <w:tab/>
              <w:t>Environmental</w:t>
            </w:r>
            <w:r w:rsidRPr="00D557C2">
              <w:rPr>
                <w:rFonts w:ascii="Arial" w:hAnsi="Arial" w:cs="Arial"/>
                <w:sz w:val="20"/>
              </w:rPr>
              <w:tab/>
              <w:t>- Please refer to separate template as judging criteria is different</w:t>
            </w:r>
          </w:p>
        </w:tc>
      </w:tr>
    </w:tbl>
    <w:p w14:paraId="3EC71D66" w14:textId="77777777" w:rsidR="00B555D6" w:rsidRDefault="00B555D6" w:rsidP="006405D0">
      <w:pPr>
        <w:tabs>
          <w:tab w:val="left" w:pos="1988"/>
          <w:tab w:val="left" w:pos="10198"/>
        </w:tabs>
      </w:pPr>
      <w:bookmarkStart w:id="0" w:name="_GoBack"/>
      <w:bookmarkEnd w:id="0"/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D557C2">
        <w:trPr>
          <w:cantSplit/>
          <w:trHeight w:val="454"/>
        </w:trPr>
        <w:tc>
          <w:tcPr>
            <w:tcW w:w="10224" w:type="dxa"/>
            <w:shd w:val="clear" w:color="auto" w:fill="D9D9D9"/>
            <w:vAlign w:val="center"/>
          </w:tcPr>
          <w:p w14:paraId="1CE4B7DB" w14:textId="77777777" w:rsidR="00B362FF" w:rsidRPr="00D557C2" w:rsidRDefault="00F2035F" w:rsidP="00D557C2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Factual information required.</w:t>
            </w:r>
            <w:r w:rsidRPr="00D557C2">
              <w:rPr>
                <w:rFonts w:ascii="Arial" w:hAnsi="Arial" w:cs="Arial"/>
                <w:sz w:val="20"/>
              </w:rPr>
              <w:t xml:space="preserve"> </w:t>
            </w:r>
          </w:p>
          <w:p w14:paraId="16FEDCB3" w14:textId="0D6E1C83" w:rsidR="00F2035F" w:rsidRPr="00D557C2" w:rsidRDefault="00F2035F" w:rsidP="00D557C2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sz w:val="20"/>
              </w:rPr>
              <w:t>Please attach diagrams, drawings, photos or other relevant information if appropriate.</w:t>
            </w:r>
          </w:p>
          <w:p w14:paraId="4A6569D0" w14:textId="77777777" w:rsidR="00F2035F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</w:p>
          <w:p w14:paraId="4621F7C4" w14:textId="77777777" w:rsidR="00486617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sz w:val="20"/>
              </w:rPr>
              <w:t xml:space="preserve">All individual components that make up the product and a complete finished product is required to be submitted. </w:t>
            </w:r>
          </w:p>
          <w:p w14:paraId="2F991F8A" w14:textId="0E101666" w:rsidR="00F2035F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D557C2">
              <w:rPr>
                <w:rFonts w:ascii="Arial" w:hAnsi="Arial" w:cs="Arial"/>
                <w:sz w:val="20"/>
              </w:rPr>
              <w:t xml:space="preserve">In the event that you cannot supply all of the individual components, relevant diagrams, drawings and photos </w:t>
            </w:r>
            <w:r w:rsidR="00BC6447" w:rsidRPr="00D557C2">
              <w:rPr>
                <w:rFonts w:ascii="Arial" w:hAnsi="Arial" w:cs="Arial"/>
                <w:sz w:val="20"/>
              </w:rPr>
              <w:t>m</w:t>
            </w:r>
            <w:r w:rsidRPr="00D557C2">
              <w:rPr>
                <w:rFonts w:ascii="Arial" w:hAnsi="Arial" w:cs="Arial"/>
                <w:sz w:val="20"/>
              </w:rPr>
              <w:t>ust be submitted.</w:t>
            </w:r>
          </w:p>
          <w:p w14:paraId="205BB5D8" w14:textId="77777777" w:rsidR="00F2035F" w:rsidRPr="00D557C2" w:rsidRDefault="00F2035F" w:rsidP="00D557C2">
            <w:pPr>
              <w:shd w:val="clear" w:color="auto" w:fill="D9D9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15335F9E" w14:textId="3A320403" w:rsidR="00F2035F" w:rsidRPr="00D557C2" w:rsidRDefault="00F2035F" w:rsidP="00D557C2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Please Note: If</w:t>
            </w:r>
            <w:r w:rsidR="000219A8" w:rsidRPr="00D557C2">
              <w:rPr>
                <w:rFonts w:ascii="Arial" w:hAnsi="Arial" w:cs="Arial"/>
                <w:b/>
                <w:sz w:val="20"/>
              </w:rPr>
              <w:t xml:space="preserve"> nothing to say in a section the</w:t>
            </w:r>
            <w:r w:rsidRPr="00D557C2">
              <w:rPr>
                <w:rFonts w:ascii="Arial" w:hAnsi="Arial" w:cs="Arial"/>
                <w:b/>
                <w:sz w:val="20"/>
              </w:rPr>
              <w:t>n leaving it blank is still valid</w:t>
            </w:r>
            <w:r w:rsidR="00F35074" w:rsidRPr="00D557C2">
              <w:rPr>
                <w:rFonts w:ascii="Arial" w:hAnsi="Arial" w:cs="Arial"/>
                <w:b/>
                <w:sz w:val="20"/>
              </w:rPr>
              <w:t>.</w:t>
            </w:r>
          </w:p>
          <w:p w14:paraId="01A086C4" w14:textId="3A106ADD" w:rsidR="00543695" w:rsidRPr="00D557C2" w:rsidRDefault="00543695" w:rsidP="00D557C2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 w:rsidRPr="00D557C2">
              <w:rPr>
                <w:rFonts w:ascii="Arial" w:hAnsi="Arial" w:cs="Arial"/>
                <w:b/>
                <w:sz w:val="20"/>
              </w:rPr>
              <w:t>If more room is required</w:t>
            </w:r>
            <w:r w:rsidR="00C47C17" w:rsidRPr="00D557C2">
              <w:rPr>
                <w:rFonts w:ascii="Arial" w:hAnsi="Arial" w:cs="Arial"/>
                <w:b/>
                <w:sz w:val="20"/>
              </w:rPr>
              <w:t xml:space="preserve"> for any section,</w:t>
            </w:r>
            <w:r w:rsidRPr="00D557C2">
              <w:rPr>
                <w:rFonts w:ascii="Arial" w:hAnsi="Arial" w:cs="Arial"/>
                <w:b/>
                <w:sz w:val="20"/>
              </w:rPr>
              <w:t xml:space="preserve"> </w:t>
            </w:r>
            <w:r w:rsidR="00C47C17" w:rsidRPr="00D557C2">
              <w:rPr>
                <w:rFonts w:ascii="Arial" w:hAnsi="Arial" w:cs="Arial"/>
                <w:b/>
                <w:sz w:val="20"/>
              </w:rPr>
              <w:t xml:space="preserve">please add at the end and clearly show </w:t>
            </w:r>
            <w:r w:rsidR="00432DC5" w:rsidRPr="00D557C2">
              <w:rPr>
                <w:rFonts w:ascii="Arial" w:hAnsi="Arial" w:cs="Arial"/>
                <w:b/>
                <w:sz w:val="20"/>
              </w:rPr>
              <w:t>the</w:t>
            </w:r>
            <w:r w:rsidR="00C47C17" w:rsidRPr="00D557C2">
              <w:rPr>
                <w:rFonts w:ascii="Arial" w:hAnsi="Arial" w:cs="Arial"/>
                <w:b/>
                <w:sz w:val="20"/>
              </w:rPr>
              <w:t xml:space="preserve"> section it </w:t>
            </w:r>
            <w:r w:rsidR="00DF683D" w:rsidRPr="00D557C2">
              <w:rPr>
                <w:rFonts w:ascii="Arial" w:hAnsi="Arial" w:cs="Arial"/>
                <w:b/>
                <w:sz w:val="20"/>
              </w:rPr>
              <w:t>relates</w:t>
            </w:r>
            <w:r w:rsidR="00C47C17" w:rsidRPr="00D557C2">
              <w:rPr>
                <w:rFonts w:ascii="Arial" w:hAnsi="Arial" w:cs="Arial"/>
                <w:b/>
                <w:sz w:val="20"/>
              </w:rPr>
              <w:t xml:space="preserve"> to</w:t>
            </w:r>
            <w:r w:rsidR="00432DC5" w:rsidRPr="00D557C2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5B21E9C8" w14:textId="77777777" w:rsidR="000B0D85" w:rsidRDefault="000B0D85" w:rsidP="006405D0">
      <w:pPr>
        <w:tabs>
          <w:tab w:val="left" w:pos="1988"/>
          <w:tab w:val="left" w:pos="10198"/>
        </w:tabs>
      </w:pPr>
    </w:p>
    <w:p w14:paraId="72D01C5E" w14:textId="77777777" w:rsidR="00A211CE" w:rsidRDefault="00A211CE" w:rsidP="006405D0">
      <w:pPr>
        <w:tabs>
          <w:tab w:val="left" w:pos="1988"/>
          <w:tab w:val="left" w:pos="10198"/>
        </w:tabs>
      </w:pPr>
    </w:p>
    <w:p w14:paraId="67E1C614" w14:textId="702F8DE9" w:rsidR="00543695" w:rsidRPr="00CF58F7" w:rsidRDefault="00543695" w:rsidP="00AA45D2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 xml:space="preserve">(1) </w:t>
      </w:r>
      <w:r w:rsidR="00AA45D2" w:rsidRPr="00CF58F7">
        <w:rPr>
          <w:rFonts w:ascii="Arial" w:hAnsi="Arial" w:cs="Arial"/>
          <w:b/>
          <w:szCs w:val="24"/>
          <w:u w:val="single"/>
        </w:rPr>
        <w:t>Concept, Design, Presentation and Originality</w:t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</w:r>
      <w:r w:rsidR="00C36450" w:rsidRPr="002204FA">
        <w:rPr>
          <w:rFonts w:ascii="Arial" w:hAnsi="Arial" w:cs="Arial"/>
          <w:b/>
          <w:szCs w:val="24"/>
          <w:highlight w:val="yellow"/>
          <w:u w:val="single"/>
        </w:rPr>
        <w:t>(4</w:t>
      </w:r>
      <w:r w:rsidR="00AA45D2" w:rsidRPr="002204FA">
        <w:rPr>
          <w:rFonts w:ascii="Arial" w:hAnsi="Arial" w:cs="Arial"/>
          <w:b/>
          <w:szCs w:val="24"/>
          <w:highlight w:val="yellow"/>
          <w:u w:val="single"/>
        </w:rPr>
        <w:t>5%)</w:t>
      </w:r>
    </w:p>
    <w:p w14:paraId="45B9BD78" w14:textId="77777777" w:rsidR="00543695" w:rsidRPr="00310812" w:rsidRDefault="00543695" w:rsidP="00543695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 w:rsidRPr="00310812">
        <w:rPr>
          <w:rFonts w:ascii="Arial" w:hAnsi="Arial" w:cs="Arial"/>
          <w:i/>
          <w:sz w:val="20"/>
        </w:rPr>
        <w:t xml:space="preserve">       This section will be judged on the following areas</w:t>
      </w:r>
    </w:p>
    <w:p w14:paraId="5FBB6F9A" w14:textId="77777777" w:rsidR="00AA45D2" w:rsidRDefault="00AA45D2" w:rsidP="00AA45D2">
      <w:pPr>
        <w:pStyle w:val="BodyTextIndent"/>
        <w:ind w:left="0" w:firstLine="0"/>
        <w:rPr>
          <w:rFonts w:ascii="Arial" w:hAnsi="Arial" w:cs="Arial"/>
          <w:sz w:val="20"/>
        </w:rPr>
      </w:pPr>
    </w:p>
    <w:p w14:paraId="34B53FE3" w14:textId="06B2C5A4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1.1 Research</w:t>
      </w:r>
      <w:r w:rsidR="00966B45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B27331D" w14:textId="77777777" w:rsidR="00116E4D" w:rsidRPr="00D557C2" w:rsidRDefault="00116E4D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860B23F" w14:textId="4C259C2D" w:rsidR="00AA45D2" w:rsidRPr="00D557C2" w:rsidRDefault="00116E4D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AEE0FAA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809CDC0" w14:textId="19DBDCC7" w:rsidR="00116E4D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2B1870D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E407BEE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ADF3C25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0A2D901" w14:textId="7572B599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1.2 Originality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ECC187D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6D44982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F96BF8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26BC518" w14:textId="253DCA80" w:rsidR="00AA45D2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E8E5608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</w:p>
    <w:p w14:paraId="0113136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3DB7C6E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55D9E88" w14:textId="73978645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FAC6C7" w14:textId="77777777" w:rsidR="00861902" w:rsidRDefault="0086190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</w:p>
    <w:p w14:paraId="718F6835" w14:textId="3C25DD37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</w:rPr>
        <w:t>1.3 Innovation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88CC597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B8513B6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587605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3A45E5A" w14:textId="75872DCF" w:rsidR="00146636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DF56059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</w:p>
    <w:p w14:paraId="26415C0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4747C91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59DAA06" w14:textId="23C44E3B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1.4 Quality of finish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2967EF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D850BC5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A3E66D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4217D81" w14:textId="56FBEA25" w:rsidR="00116E4D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952757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3DBA276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BF4764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B3B3522" w14:textId="3CF9F55E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1.5 Print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902B91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2E3FC25" w14:textId="77777777" w:rsidR="00116E4D" w:rsidRPr="00D557C2" w:rsidRDefault="00116E4D" w:rsidP="00116E4D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B704E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F4CE033" w14:textId="6E7BF9BD" w:rsidR="00116E4D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28B655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C69C9AB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6AA37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AB5CC68" w14:textId="5C46D902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1.6 Decoration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25ACAE4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0264FF6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1A76161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0437D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8D686FB" w14:textId="77777777" w:rsidR="00780454" w:rsidRPr="00D557C2" w:rsidRDefault="00780454" w:rsidP="00780454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30D563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1B10A8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265D7C2" w14:textId="250014F8" w:rsidR="00AA45D2" w:rsidRPr="00D557C2" w:rsidRDefault="00AA45D2" w:rsidP="0014663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 xml:space="preserve">1.7 Fitness for market/end-use intend </w:t>
      </w:r>
      <w:r w:rsidR="00146636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C45723F" w14:textId="77777777" w:rsidR="00842556" w:rsidRPr="00D557C2" w:rsidRDefault="00842556" w:rsidP="008425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F3C9F72" w14:textId="77777777" w:rsidR="00842556" w:rsidRPr="00D557C2" w:rsidRDefault="00842556" w:rsidP="00842556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E7994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09F0488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DC9E55B" w14:textId="77777777" w:rsidR="00553AFA" w:rsidRPr="00D557C2" w:rsidRDefault="00553AFA" w:rsidP="00553AFA">
      <w:pPr>
        <w:pStyle w:val="BodyTextIndent"/>
        <w:ind w:left="0" w:firstLine="0"/>
        <w:rPr>
          <w:color w:val="808080"/>
        </w:rPr>
      </w:pPr>
    </w:p>
    <w:p w14:paraId="5FED587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F67F0BA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FFB7ED4" w14:textId="77777777" w:rsidR="00577B20" w:rsidRPr="00D557C2" w:rsidRDefault="00577B20" w:rsidP="00AA45D2">
      <w:pPr>
        <w:pStyle w:val="BodyTextIndent"/>
        <w:ind w:left="0" w:firstLine="0"/>
        <w:rPr>
          <w:color w:val="808080"/>
        </w:rPr>
      </w:pPr>
    </w:p>
    <w:p w14:paraId="0C84B6AC" w14:textId="102D1D5A" w:rsidR="00AA45D2" w:rsidRPr="00CF58F7" w:rsidRDefault="00543695" w:rsidP="00543695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 xml:space="preserve">(2) </w:t>
      </w:r>
      <w:r w:rsidR="00AA45D2" w:rsidRPr="00CF58F7">
        <w:rPr>
          <w:rFonts w:ascii="Arial" w:hAnsi="Arial" w:cs="Arial"/>
          <w:b/>
          <w:szCs w:val="24"/>
          <w:u w:val="single"/>
        </w:rPr>
        <w:t>Manufacture</w:t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FC18EA" w:rsidRPr="00CF58F7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</w:r>
      <w:r w:rsidR="00C36450">
        <w:rPr>
          <w:rFonts w:ascii="Arial" w:hAnsi="Arial" w:cs="Arial"/>
          <w:b/>
          <w:szCs w:val="24"/>
          <w:u w:val="single"/>
        </w:rPr>
        <w:tab/>
        <w:t>(2</w:t>
      </w:r>
      <w:r w:rsidR="00AA45D2" w:rsidRPr="00CF58F7">
        <w:rPr>
          <w:rFonts w:ascii="Arial" w:hAnsi="Arial" w:cs="Arial"/>
          <w:b/>
          <w:szCs w:val="24"/>
          <w:u w:val="single"/>
        </w:rPr>
        <w:t>0%)</w:t>
      </w:r>
    </w:p>
    <w:p w14:paraId="5A60981C" w14:textId="218F217D" w:rsidR="00AA45D2" w:rsidRPr="00310812" w:rsidRDefault="00543695" w:rsidP="00AA45D2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 w:rsidRPr="00310812">
        <w:rPr>
          <w:rFonts w:ascii="Arial" w:hAnsi="Arial" w:cs="Arial"/>
          <w:i/>
          <w:sz w:val="20"/>
        </w:rPr>
        <w:t xml:space="preserve">       </w:t>
      </w:r>
      <w:r w:rsidR="00AA45D2"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46B849C8" w14:textId="77777777" w:rsidR="00AA45D2" w:rsidRPr="003411BE" w:rsidRDefault="00AA45D2" w:rsidP="00AA45D2">
      <w:pPr>
        <w:tabs>
          <w:tab w:val="left" w:pos="993"/>
        </w:tabs>
        <w:jc w:val="both"/>
        <w:rPr>
          <w:rFonts w:ascii="Arial" w:hAnsi="Arial" w:cs="Arial"/>
          <w:b/>
          <w:sz w:val="20"/>
        </w:rPr>
      </w:pPr>
    </w:p>
    <w:p w14:paraId="08AD3812" w14:textId="1653BBD2" w:rsidR="006B0C41" w:rsidRPr="00D557C2" w:rsidRDefault="00AA45D2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2.1 Choice of material(s)</w:t>
      </w:r>
      <w:r w:rsidR="006B0C41" w:rsidRPr="00D557C2">
        <w:rPr>
          <w:rFonts w:ascii="Arial" w:hAnsi="Arial" w:cs="Arial"/>
          <w:b/>
          <w:color w:val="808080"/>
          <w:sz w:val="20"/>
          <w:u w:val="single"/>
        </w:rPr>
        <w:t xml:space="preserve"> </w:t>
      </w:r>
      <w:r w:rsidR="006B0C41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84CC1C2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6F34ECE" w14:textId="0E836C67" w:rsidR="00AA45D2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F2303CF" w14:textId="77777777" w:rsidR="00AA45D2" w:rsidRPr="00D557C2" w:rsidRDefault="00AA45D2" w:rsidP="00AA45D2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784025D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FF7F242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057F32D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918CE1B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67A7A39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53BEA7E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E1DD8C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A11AE0C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334EC9D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0A221E2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FE9C1D9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5BE909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6A3E007" w14:textId="77777777" w:rsidR="006B0C41" w:rsidRPr="00D557C2" w:rsidRDefault="00AA45D2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2.2 Method(s) of manufacture and assembly</w:t>
      </w:r>
      <w:r w:rsidR="006B0C41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7D65E5C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5EEC5E4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lastRenderedPageBreak/>
        <w:tab/>
      </w:r>
    </w:p>
    <w:p w14:paraId="242A86D5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D4F9C7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232F72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69FA950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2F04C1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44D63DC6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A0CB0B7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3E449E1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7F2F7B4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6F15B2B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E762020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2DAB7CB" w14:textId="77777777" w:rsidR="006B0C41" w:rsidRPr="00D557C2" w:rsidRDefault="00AA45D2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2.3 Sophistication of tooling/process</w:t>
      </w:r>
      <w:r w:rsidR="006B0C41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C9B93E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4D458D7" w14:textId="77777777" w:rsidR="006B0C41" w:rsidRPr="00D557C2" w:rsidRDefault="006B0C41" w:rsidP="006B0C41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E94306A" w14:textId="77777777" w:rsidR="00D27DFE" w:rsidRPr="00D557C2" w:rsidRDefault="00D27DFE" w:rsidP="006B0C41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615C06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82A42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4BB3908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D878D5F" w14:textId="77777777" w:rsidR="000D46FB" w:rsidRPr="00D557C2" w:rsidRDefault="000D46FB" w:rsidP="000D46FB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</w:rPr>
      </w:pPr>
    </w:p>
    <w:p w14:paraId="74474874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DB38D43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27B9AE1" w14:textId="09C8CA29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AF1823B" w14:textId="77777777" w:rsidR="000D46FB" w:rsidRPr="00D557C2" w:rsidRDefault="000D46FB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B4B4496" w14:textId="77777777" w:rsidR="00577B20" w:rsidRPr="00D557C2" w:rsidRDefault="00577B20" w:rsidP="006B0C41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441B1E2" w14:textId="4087668D" w:rsidR="00AA45D2" w:rsidRPr="00CF58F7" w:rsidRDefault="00D27DFE" w:rsidP="006B0C41">
      <w:pPr>
        <w:tabs>
          <w:tab w:val="left" w:pos="993"/>
        </w:tabs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 xml:space="preserve">(3) </w:t>
      </w:r>
      <w:r w:rsidR="00AA45D2" w:rsidRPr="00CF58F7">
        <w:rPr>
          <w:rFonts w:ascii="Arial" w:hAnsi="Arial" w:cs="Arial"/>
          <w:b/>
          <w:szCs w:val="24"/>
          <w:u w:val="single"/>
        </w:rPr>
        <w:t>Commercial Performance</w:t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>(10%)</w:t>
      </w:r>
    </w:p>
    <w:p w14:paraId="63CD5486" w14:textId="77777777" w:rsidR="00D27DFE" w:rsidRPr="00310812" w:rsidRDefault="00D27DFE" w:rsidP="00D27DFE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 w:rsidRPr="00310812">
        <w:rPr>
          <w:rFonts w:ascii="Arial" w:hAnsi="Arial" w:cs="Arial"/>
          <w:i/>
          <w:sz w:val="20"/>
        </w:rPr>
        <w:t xml:space="preserve">       This section will be judged on the following areas</w:t>
      </w:r>
    </w:p>
    <w:p w14:paraId="5D83A687" w14:textId="77777777" w:rsidR="00AA45D2" w:rsidRDefault="00AA45D2" w:rsidP="00AA45D2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14:paraId="05BF48BC" w14:textId="77777777" w:rsidR="006B67BE" w:rsidRPr="00D557C2" w:rsidRDefault="00AA45D2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 xml:space="preserve">3.1 Sales Appeal </w:t>
      </w:r>
      <w:r w:rsidR="006B67BE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65610EB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ED3B8D2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B664C00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DE1494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6C44CE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E1AD43D" w14:textId="77777777" w:rsidR="006B67BE" w:rsidRPr="00D557C2" w:rsidRDefault="00AA45D2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3.2 Commercial Success</w:t>
      </w:r>
      <w:r w:rsidR="006B67BE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64CDBC9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D988DA1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07E2AA3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3C82C2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522737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C93E282" w14:textId="77777777" w:rsidR="006B67BE" w:rsidRPr="00D557C2" w:rsidRDefault="00AA45D2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3.3 Marketing</w:t>
      </w:r>
      <w:r w:rsidRPr="00D557C2">
        <w:rPr>
          <w:rFonts w:ascii="Arial" w:hAnsi="Arial" w:cs="Arial"/>
          <w:color w:val="808080"/>
          <w:sz w:val="20"/>
        </w:rPr>
        <w:t xml:space="preserve">. </w:t>
      </w:r>
      <w:r w:rsidR="006B67BE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06584B8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61A16B79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8A4D8A0" w14:textId="77777777" w:rsidR="006B67BE" w:rsidRPr="00D557C2" w:rsidRDefault="006B67BE" w:rsidP="006B67BE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3797E95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6FA217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883292F" w14:textId="23367E31" w:rsidR="00AA45D2" w:rsidRPr="00D557C2" w:rsidRDefault="00AA45D2" w:rsidP="00AA45D2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  <w:r w:rsidRPr="00D557C2">
        <w:rPr>
          <w:rFonts w:ascii="Arial" w:hAnsi="Arial" w:cs="Arial"/>
          <w:color w:val="808080"/>
          <w:sz w:val="20"/>
        </w:rPr>
        <w:t xml:space="preserve">Please note that Export Commercial Performance may include </w:t>
      </w:r>
      <w:proofErr w:type="gramStart"/>
      <w:r w:rsidRPr="00D557C2">
        <w:rPr>
          <w:rFonts w:ascii="Arial" w:hAnsi="Arial" w:cs="Arial"/>
          <w:color w:val="808080"/>
          <w:sz w:val="20"/>
        </w:rPr>
        <w:t>Direct</w:t>
      </w:r>
      <w:proofErr w:type="gramEnd"/>
      <w:r w:rsidRPr="00D557C2">
        <w:rPr>
          <w:rFonts w:ascii="Arial" w:hAnsi="Arial" w:cs="Arial"/>
          <w:color w:val="808080"/>
          <w:sz w:val="20"/>
        </w:rPr>
        <w:t xml:space="preserve"> or In-direct enabling sales</w:t>
      </w:r>
    </w:p>
    <w:p w14:paraId="3ACFC891" w14:textId="77777777" w:rsidR="00AA45D2" w:rsidRPr="006218AC" w:rsidRDefault="00AA45D2" w:rsidP="00AA45D2">
      <w:pPr>
        <w:tabs>
          <w:tab w:val="left" w:pos="993"/>
        </w:tabs>
        <w:ind w:left="709" w:hanging="284"/>
        <w:jc w:val="both"/>
        <w:rPr>
          <w:rFonts w:ascii="Arial" w:hAnsi="Arial" w:cs="Arial"/>
          <w:sz w:val="20"/>
        </w:rPr>
      </w:pPr>
    </w:p>
    <w:p w14:paraId="504E2A02" w14:textId="77777777" w:rsidR="00AA45D2" w:rsidRDefault="00AA45D2" w:rsidP="00AA45D2">
      <w:pPr>
        <w:tabs>
          <w:tab w:val="left" w:pos="709"/>
          <w:tab w:val="left" w:pos="993"/>
        </w:tabs>
        <w:spacing w:line="200" w:lineRule="atLeast"/>
        <w:ind w:left="426" w:hanging="567"/>
        <w:jc w:val="both"/>
        <w:rPr>
          <w:rFonts w:ascii="Arial" w:hAnsi="Arial" w:cs="Arial"/>
          <w:sz w:val="20"/>
        </w:rPr>
      </w:pPr>
    </w:p>
    <w:p w14:paraId="61AE6591" w14:textId="25760265" w:rsidR="00AA45D2" w:rsidRPr="00CF58F7" w:rsidRDefault="00D27DFE" w:rsidP="00D27DFE">
      <w:pPr>
        <w:tabs>
          <w:tab w:val="left" w:pos="709"/>
          <w:tab w:val="left" w:pos="993"/>
        </w:tabs>
        <w:spacing w:line="200" w:lineRule="atLeast"/>
        <w:jc w:val="both"/>
        <w:rPr>
          <w:rFonts w:ascii="Arial" w:hAnsi="Arial" w:cs="Arial"/>
          <w:b/>
          <w:szCs w:val="24"/>
          <w:u w:val="single"/>
        </w:rPr>
      </w:pPr>
      <w:r w:rsidRPr="00CF58F7">
        <w:rPr>
          <w:rFonts w:ascii="Arial" w:hAnsi="Arial" w:cs="Arial"/>
          <w:b/>
          <w:szCs w:val="24"/>
          <w:u w:val="single"/>
        </w:rPr>
        <w:t xml:space="preserve">(4) </w:t>
      </w:r>
      <w:r w:rsidR="00AA45D2" w:rsidRPr="00CF58F7">
        <w:rPr>
          <w:rFonts w:ascii="Arial" w:hAnsi="Arial" w:cs="Arial"/>
          <w:b/>
          <w:szCs w:val="24"/>
          <w:u w:val="single"/>
        </w:rPr>
        <w:t>New Zealand Design &amp; Development Content</w:t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Pr="00CF58F7">
        <w:rPr>
          <w:rFonts w:ascii="Arial" w:hAnsi="Arial" w:cs="Arial"/>
          <w:b/>
          <w:szCs w:val="24"/>
          <w:u w:val="single"/>
        </w:rPr>
        <w:tab/>
      </w:r>
      <w:r w:rsidR="00AA45D2" w:rsidRPr="00CF58F7">
        <w:rPr>
          <w:rFonts w:ascii="Arial" w:hAnsi="Arial" w:cs="Arial"/>
          <w:b/>
          <w:szCs w:val="24"/>
          <w:u w:val="single"/>
        </w:rPr>
        <w:t>(15%)</w:t>
      </w:r>
    </w:p>
    <w:p w14:paraId="57307C09" w14:textId="77777777" w:rsidR="00D27DFE" w:rsidRPr="00310812" w:rsidRDefault="00D27DFE" w:rsidP="00D27DFE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 w:rsidRPr="00310812">
        <w:rPr>
          <w:rFonts w:ascii="Arial" w:hAnsi="Arial" w:cs="Arial"/>
          <w:i/>
          <w:sz w:val="20"/>
        </w:rPr>
        <w:t xml:space="preserve">       This section will be judged on the following areas</w:t>
      </w:r>
    </w:p>
    <w:p w14:paraId="69262818" w14:textId="77777777" w:rsidR="00AA45D2" w:rsidRDefault="00AA45D2" w:rsidP="00AA45D2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14:paraId="6972AFA7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4.1 Concept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FC996F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3B0B6BB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D5EDE4D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7B71D0E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6E2852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FF94141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4.2 Design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8494B4F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EDAD05E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B78889B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B1AA053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7857FB8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65364F1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color w:val="808080"/>
          <w:sz w:val="20"/>
        </w:rPr>
        <w:t>4.3 Tooling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78546ADB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99456C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AD12C6A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A317F06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7E2E725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66198E5" w14:textId="1A1D6FB6" w:rsidR="00AA45D2" w:rsidRPr="00D557C2" w:rsidRDefault="00AA45D2" w:rsidP="00AA45D2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  <w:r w:rsidRPr="00D557C2">
        <w:rPr>
          <w:rFonts w:ascii="Arial" w:hAnsi="Arial" w:cs="Arial"/>
          <w:color w:val="808080"/>
          <w:sz w:val="20"/>
        </w:rPr>
        <w:t xml:space="preserve">The declaration submitted with the entry </w:t>
      </w:r>
      <w:r w:rsidRPr="00D557C2">
        <w:rPr>
          <w:rFonts w:ascii="Arial" w:hAnsi="Arial" w:cs="Arial"/>
          <w:b/>
          <w:color w:val="808080"/>
          <w:sz w:val="20"/>
        </w:rPr>
        <w:t>MUST</w:t>
      </w:r>
      <w:r w:rsidRPr="00D557C2">
        <w:rPr>
          <w:rFonts w:ascii="Arial" w:hAnsi="Arial" w:cs="Arial"/>
          <w:color w:val="808080"/>
          <w:sz w:val="20"/>
        </w:rPr>
        <w:t xml:space="preserve"> include details verifying all claims on New Zealand content and authorisation from the owner of the intellectual property.</w:t>
      </w:r>
    </w:p>
    <w:p w14:paraId="00347D60" w14:textId="77777777" w:rsidR="00D3223A" w:rsidRPr="00D557C2" w:rsidRDefault="00D3223A" w:rsidP="00AA45D2">
      <w:pPr>
        <w:tabs>
          <w:tab w:val="left" w:pos="993"/>
        </w:tabs>
        <w:jc w:val="both"/>
        <w:rPr>
          <w:rFonts w:ascii="Arial" w:hAnsi="Arial" w:cs="Arial"/>
          <w:color w:val="808080"/>
          <w:sz w:val="20"/>
        </w:rPr>
      </w:pPr>
    </w:p>
    <w:p w14:paraId="70268136" w14:textId="405461B0" w:rsidR="00AA45D2" w:rsidRPr="00393099" w:rsidRDefault="00D27DFE" w:rsidP="00D3223A">
      <w:pPr>
        <w:spacing w:after="200"/>
        <w:rPr>
          <w:rFonts w:ascii="Arial" w:hAnsi="Arial" w:cs="Arial"/>
          <w:b/>
          <w:szCs w:val="24"/>
          <w:u w:val="single"/>
        </w:rPr>
      </w:pPr>
      <w:r w:rsidRPr="00393099">
        <w:rPr>
          <w:rFonts w:ascii="Arial" w:hAnsi="Arial" w:cs="Arial"/>
          <w:b/>
          <w:szCs w:val="24"/>
          <w:u w:val="single"/>
        </w:rPr>
        <w:t xml:space="preserve">(5) </w:t>
      </w:r>
      <w:r w:rsidR="00AA45D2" w:rsidRPr="00393099">
        <w:rPr>
          <w:rFonts w:ascii="Arial" w:hAnsi="Arial" w:cs="Arial"/>
          <w:b/>
          <w:szCs w:val="24"/>
          <w:u w:val="single"/>
        </w:rPr>
        <w:t>Environmental Achievement</w:t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</w:r>
      <w:r w:rsidR="00AA45D2" w:rsidRPr="00393099">
        <w:rPr>
          <w:rFonts w:ascii="Arial" w:hAnsi="Arial" w:cs="Arial"/>
          <w:b/>
          <w:szCs w:val="24"/>
          <w:u w:val="single"/>
        </w:rPr>
        <w:tab/>
        <w:t>(10%)</w:t>
      </w:r>
    </w:p>
    <w:p w14:paraId="1037D7FA" w14:textId="326E3D1E" w:rsidR="00AA45D2" w:rsidRPr="00D27DFE" w:rsidRDefault="00393099" w:rsidP="00AA45D2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AA45D2" w:rsidRPr="00D27DFE">
        <w:rPr>
          <w:rFonts w:ascii="Arial" w:hAnsi="Arial" w:cs="Arial"/>
          <w:i/>
          <w:sz w:val="20"/>
        </w:rPr>
        <w:t>This section will be judged on the following areas. Please refer to Page 8 of the Plastics</w:t>
      </w:r>
    </w:p>
    <w:p w14:paraId="49653FE7" w14:textId="4A2B63B1" w:rsidR="00AA45D2" w:rsidRPr="00D27DFE" w:rsidRDefault="00393099" w:rsidP="00AA45D2">
      <w:pPr>
        <w:tabs>
          <w:tab w:val="left" w:pos="993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="00AA45D2" w:rsidRPr="00D27DFE">
        <w:rPr>
          <w:rFonts w:ascii="Arial" w:hAnsi="Arial" w:cs="Arial"/>
          <w:i/>
          <w:sz w:val="20"/>
        </w:rPr>
        <w:t>New Zealand Design for the Environment Guidelines</w:t>
      </w:r>
    </w:p>
    <w:p w14:paraId="4C514F98" w14:textId="77777777" w:rsidR="00AA45D2" w:rsidRPr="00A06826" w:rsidRDefault="00AA45D2" w:rsidP="00AA45D2">
      <w:pPr>
        <w:tabs>
          <w:tab w:val="left" w:pos="993"/>
        </w:tabs>
        <w:ind w:left="360" w:firstLine="65"/>
        <w:jc w:val="both"/>
        <w:rPr>
          <w:rFonts w:ascii="Arial" w:hAnsi="Arial" w:cs="Arial"/>
          <w:sz w:val="20"/>
        </w:rPr>
      </w:pPr>
    </w:p>
    <w:p w14:paraId="176F286A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5.1 Material Selection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E6E1CD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0156002A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B50EF5F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26CA2161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36F3CCA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05E9A5D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5.2 Product Design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854A7EC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2BABCD0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0EA3441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4D7BCDD9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194EE14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9C19A46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5.3 Process Design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3486BB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5C59F252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1B22AA1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697E2C7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87D8C3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234230FA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5.4 Communication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D5D9D38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4B65423D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6AAF049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14E2146B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03605F7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4D4AA22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5.5 Distribution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1D8FCEB8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30FA1FC4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06A18184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738FBE4D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6C848D8D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87C4287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 xml:space="preserve">5.6 Reduction of Impacts </w:t>
      </w:r>
      <w:proofErr w:type="gramStart"/>
      <w:r w:rsidRPr="00D557C2">
        <w:rPr>
          <w:rFonts w:ascii="Arial" w:hAnsi="Arial" w:cs="Arial"/>
          <w:b/>
          <w:bCs/>
          <w:color w:val="808080"/>
          <w:sz w:val="20"/>
        </w:rPr>
        <w:t>During</w:t>
      </w:r>
      <w:proofErr w:type="gramEnd"/>
      <w:r w:rsidRPr="00D557C2">
        <w:rPr>
          <w:rFonts w:ascii="Arial" w:hAnsi="Arial" w:cs="Arial"/>
          <w:b/>
          <w:bCs/>
          <w:color w:val="808080"/>
          <w:sz w:val="20"/>
        </w:rPr>
        <w:t xml:space="preserve"> Production Use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52111EC4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5D62A6E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426A703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3437448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474D7F1C" w14:textId="77777777" w:rsidR="00553AFA" w:rsidRPr="00D557C2" w:rsidRDefault="00553AFA" w:rsidP="00553AFA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7B02CD60" w14:textId="77777777" w:rsidR="00393099" w:rsidRPr="00D557C2" w:rsidRDefault="00AA45D2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</w:rPr>
      </w:pPr>
      <w:r w:rsidRPr="00D557C2">
        <w:rPr>
          <w:rFonts w:ascii="Arial" w:hAnsi="Arial" w:cs="Arial"/>
          <w:b/>
          <w:bCs/>
          <w:color w:val="808080"/>
          <w:sz w:val="20"/>
        </w:rPr>
        <w:t>5.7 End of life Options</w:t>
      </w:r>
      <w:r w:rsidR="00393099"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358DC78C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</w:p>
    <w:p w14:paraId="1B2D2073" w14:textId="77777777" w:rsidR="00393099" w:rsidRPr="00D557C2" w:rsidRDefault="00393099" w:rsidP="00393099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p w14:paraId="2D42A668" w14:textId="77777777" w:rsidR="00393099" w:rsidRPr="00D557C2" w:rsidRDefault="00393099" w:rsidP="00393099">
      <w:pPr>
        <w:tabs>
          <w:tab w:val="left" w:pos="993"/>
        </w:tabs>
        <w:jc w:val="both"/>
        <w:rPr>
          <w:rFonts w:ascii="Arial" w:hAnsi="Arial" w:cs="Arial"/>
          <w:b/>
          <w:color w:val="808080"/>
          <w:sz w:val="20"/>
          <w:u w:val="single"/>
        </w:rPr>
      </w:pPr>
    </w:p>
    <w:p w14:paraId="3F1293D2" w14:textId="7700424F" w:rsidR="000B0D85" w:rsidRPr="00D557C2" w:rsidRDefault="00553AFA" w:rsidP="000D46FB">
      <w:pPr>
        <w:pStyle w:val="BodyTextIndent"/>
        <w:tabs>
          <w:tab w:val="clear" w:pos="993"/>
          <w:tab w:val="left" w:pos="10224"/>
        </w:tabs>
        <w:ind w:left="0" w:firstLine="0"/>
        <w:rPr>
          <w:rFonts w:ascii="Arial" w:hAnsi="Arial" w:cs="Arial"/>
          <w:b/>
          <w:color w:val="808080"/>
          <w:sz w:val="20"/>
          <w:u w:val="single"/>
        </w:rPr>
      </w:pPr>
      <w:r w:rsidRPr="00D557C2">
        <w:rPr>
          <w:rFonts w:ascii="Arial" w:hAnsi="Arial" w:cs="Arial"/>
          <w:b/>
          <w:color w:val="808080"/>
          <w:sz w:val="20"/>
          <w:u w:val="single"/>
        </w:rPr>
        <w:tab/>
      </w:r>
    </w:p>
    <w:sectPr w:rsidR="000B0D85" w:rsidRPr="00D557C2" w:rsidSect="00780454">
      <w:footerReference w:type="default" r:id="rId6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6720" w14:textId="77777777" w:rsidR="00093662" w:rsidRDefault="00093662" w:rsidP="007D5EC3">
      <w:r>
        <w:separator/>
      </w:r>
    </w:p>
  </w:endnote>
  <w:endnote w:type="continuationSeparator" w:id="0">
    <w:p w14:paraId="7A479A3F" w14:textId="77777777" w:rsidR="00093662" w:rsidRDefault="00093662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C87E" w14:textId="77777777" w:rsidR="00553AFA" w:rsidRDefault="00553AFA">
    <w:pPr>
      <w:pStyle w:val="Footer"/>
    </w:pPr>
  </w:p>
  <w:p w14:paraId="112DDD8D" w14:textId="75703EAE" w:rsidR="00C47C17" w:rsidRDefault="000A40DB">
    <w:pPr>
      <w:pStyle w:val="Footer"/>
    </w:pPr>
    <w:r>
      <w:rPr>
        <w:noProof/>
        <w:lang w:eastAsia="en-US"/>
      </w:rPr>
      <w:drawing>
        <wp:inline distT="0" distB="0" distL="0" distR="0" wp14:anchorId="6E219969" wp14:editId="524EEE54">
          <wp:extent cx="6475730" cy="5727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6693" w14:textId="77777777" w:rsidR="00093662" w:rsidRDefault="00093662" w:rsidP="007D5EC3">
      <w:r>
        <w:separator/>
      </w:r>
    </w:p>
  </w:footnote>
  <w:footnote w:type="continuationSeparator" w:id="0">
    <w:p w14:paraId="5A17F873" w14:textId="77777777" w:rsidR="00093662" w:rsidRDefault="00093662" w:rsidP="007D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3"/>
    <w:rsid w:val="000219A8"/>
    <w:rsid w:val="00093662"/>
    <w:rsid w:val="000A40DB"/>
    <w:rsid w:val="000B0D85"/>
    <w:rsid w:val="000C10F2"/>
    <w:rsid w:val="000D46FB"/>
    <w:rsid w:val="000E52D4"/>
    <w:rsid w:val="000F06AE"/>
    <w:rsid w:val="00116E4D"/>
    <w:rsid w:val="00137C17"/>
    <w:rsid w:val="00146636"/>
    <w:rsid w:val="001D543F"/>
    <w:rsid w:val="001D7F17"/>
    <w:rsid w:val="002204FA"/>
    <w:rsid w:val="00302991"/>
    <w:rsid w:val="00310812"/>
    <w:rsid w:val="003668F9"/>
    <w:rsid w:val="00393099"/>
    <w:rsid w:val="003D6A8E"/>
    <w:rsid w:val="003F6D59"/>
    <w:rsid w:val="00432DC5"/>
    <w:rsid w:val="00476D24"/>
    <w:rsid w:val="00486617"/>
    <w:rsid w:val="00543695"/>
    <w:rsid w:val="00553AFA"/>
    <w:rsid w:val="00577B20"/>
    <w:rsid w:val="00592C25"/>
    <w:rsid w:val="006405D0"/>
    <w:rsid w:val="006B0C41"/>
    <w:rsid w:val="006B3A02"/>
    <w:rsid w:val="006B67BE"/>
    <w:rsid w:val="00780454"/>
    <w:rsid w:val="007A70FB"/>
    <w:rsid w:val="007C0E05"/>
    <w:rsid w:val="007D5EC3"/>
    <w:rsid w:val="00842556"/>
    <w:rsid w:val="00861902"/>
    <w:rsid w:val="008A2F74"/>
    <w:rsid w:val="009066E0"/>
    <w:rsid w:val="0096556A"/>
    <w:rsid w:val="00966B45"/>
    <w:rsid w:val="00A211CE"/>
    <w:rsid w:val="00AA45D2"/>
    <w:rsid w:val="00B362FF"/>
    <w:rsid w:val="00B555D6"/>
    <w:rsid w:val="00B73CE6"/>
    <w:rsid w:val="00BC2357"/>
    <w:rsid w:val="00BC6447"/>
    <w:rsid w:val="00BE0FA7"/>
    <w:rsid w:val="00BE43BF"/>
    <w:rsid w:val="00C36450"/>
    <w:rsid w:val="00C47C17"/>
    <w:rsid w:val="00C7704D"/>
    <w:rsid w:val="00CF58F7"/>
    <w:rsid w:val="00D27DFE"/>
    <w:rsid w:val="00D3223A"/>
    <w:rsid w:val="00D557C2"/>
    <w:rsid w:val="00D71FCB"/>
    <w:rsid w:val="00DF683D"/>
    <w:rsid w:val="00E632B0"/>
    <w:rsid w:val="00F2035F"/>
    <w:rsid w:val="00F35074"/>
    <w:rsid w:val="00FC1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66E7"/>
  <w15:docId w15:val="{17BDA8B7-B746-4FD6-888B-A2299D6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F9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="MS Mincho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4</cp:revision>
  <dcterms:created xsi:type="dcterms:W3CDTF">2014-06-18T07:00:00Z</dcterms:created>
  <dcterms:modified xsi:type="dcterms:W3CDTF">2016-04-11T11:14:00Z</dcterms:modified>
</cp:coreProperties>
</file>